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E7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Ülesanded</w:t>
      </w:r>
    </w:p>
    <w:p w:rsidR="000A7CD8" w:rsidRPr="00911705" w:rsidRDefault="000A7CD8" w:rsidP="000A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Iga järgneva kulu kohta märkida, kas tegemist on tootekuluga või perioodikuluga.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672CFE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Veinitehase poolt ostetud</w:t>
      </w:r>
      <w:r w:rsidR="000A7CD8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viinamarjade maksumus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Pi</w:t>
      </w:r>
      <w:r w:rsidR="0063349D">
        <w:rPr>
          <w:rFonts w:ascii="Times New Roman" w:hAnsi="Times New Roman" w:cs="Times New Roman"/>
          <w:sz w:val="24"/>
          <w:szCs w:val="24"/>
          <w:lang w:val="et-EE"/>
        </w:rPr>
        <w:t>tsa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ahjude soetusma</w:t>
      </w:r>
      <w:r w:rsidR="00672CFE">
        <w:rPr>
          <w:rFonts w:ascii="Times New Roman" w:hAnsi="Times New Roman" w:cs="Times New Roman"/>
          <w:sz w:val="24"/>
          <w:szCs w:val="24"/>
          <w:lang w:val="et-EE"/>
        </w:rPr>
        <w:t>k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sumuse amortisatsioonikuluga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3349D">
        <w:rPr>
          <w:rFonts w:ascii="Times New Roman" w:hAnsi="Times New Roman" w:cs="Times New Roman"/>
          <w:sz w:val="24"/>
          <w:szCs w:val="24"/>
          <w:lang w:val="et-EE"/>
        </w:rPr>
        <w:t xml:space="preserve">pitsarestoranis 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>T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Lennukom</w:t>
      </w:r>
      <w:r w:rsidR="00BA70F4"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aniis töötavate lennukimehaanikute palgad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P 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Turvameeste palgad kaubamajas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Kommunaalteenuste ku</w:t>
      </w:r>
      <w:r w:rsidR="00BA70F4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ud tootmistsehhis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Tootmisseadme amortisatsioon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Müüja ametiauto amortisatsioon</w:t>
      </w:r>
    </w:p>
    <w:p w:rsidR="000A7CD8" w:rsidRPr="00911705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Tsehhihoone kindlustus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T</w:t>
      </w:r>
    </w:p>
    <w:p w:rsidR="000A7CD8" w:rsidRPr="00911705" w:rsidRDefault="000A7CD8" w:rsidP="00742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Tsehhijuhataja palk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4210F" w:rsidRPr="0074210F">
        <w:rPr>
          <w:rFonts w:ascii="Times New Roman" w:hAnsi="Times New Roman" w:cs="Times New Roman"/>
          <w:sz w:val="24"/>
          <w:szCs w:val="24"/>
          <w:lang w:val="et-EE"/>
        </w:rPr>
        <w:t>T</w:t>
      </w:r>
    </w:p>
    <w:p w:rsidR="000A7CD8" w:rsidRDefault="000A7CD8" w:rsidP="000A7C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Turundusosakonna juhi palk</w:t>
      </w:r>
      <w:r w:rsidR="0074210F"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</w:p>
    <w:p w:rsidR="00672CFE" w:rsidRPr="00911705" w:rsidRDefault="00672CFE" w:rsidP="00672CFE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0A7CD8" w:rsidP="000A7CD8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0A7CD8" w:rsidP="000A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Viguri valmistamiskulud on järgmised: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Põhimaterjal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6.00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Põhitööliste palk</w:t>
      </w:r>
      <w:r w:rsidR="008C6B83">
        <w:rPr>
          <w:rFonts w:ascii="Times New Roman" w:hAnsi="Times New Roman" w:cs="Times New Roman"/>
          <w:sz w:val="24"/>
          <w:szCs w:val="24"/>
          <w:lang w:val="et-EE"/>
        </w:rPr>
        <w:t xml:space="preserve"> (tükitöö)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  <w:t>1.20 eurot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muutuvad lisakulud                   0.60 eurot</w:t>
      </w:r>
    </w:p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püsivad lisakulud                        0.20 eurot</w:t>
      </w:r>
    </w:p>
    <w:p w:rsidR="000A7CD8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Leida tootekulud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77DB"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(8)</w:t>
      </w:r>
      <w:r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,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tootekulude muutuvosa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77DB"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(</w:t>
      </w:r>
      <w:r w:rsidR="00FB5E08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6.60</w:t>
      </w:r>
      <w:r w:rsidR="001377DB"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),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tööt</w:t>
      </w:r>
      <w:r w:rsidR="00672CFE"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emiskulud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77DB"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2.00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, tootekulude püsivosa </w:t>
      </w:r>
      <w:r w:rsidR="001377DB" w:rsidRPr="00911705">
        <w:rPr>
          <w:rFonts w:ascii="Times New Roman" w:hAnsi="Times New Roman" w:cs="Times New Roman"/>
          <w:sz w:val="24"/>
          <w:szCs w:val="24"/>
          <w:highlight w:val="yellow"/>
          <w:lang w:val="et-EE"/>
        </w:rPr>
        <w:t>0,2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ühe viguri kohta</w:t>
      </w:r>
      <w:r w:rsidR="001377DB" w:rsidRPr="0091170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672CFE" w:rsidRPr="00911705" w:rsidRDefault="00672CFE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A7CD8" w:rsidRPr="00911705" w:rsidRDefault="00A67CC6" w:rsidP="00A67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Jalgratta Firma on spetsialiseerunud krossiratas</w:t>
      </w:r>
      <w:r w:rsidR="00672CFE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911705">
        <w:rPr>
          <w:rFonts w:ascii="Times New Roman" w:hAnsi="Times New Roman" w:cs="Times New Roman"/>
          <w:sz w:val="24"/>
          <w:szCs w:val="24"/>
          <w:lang w:val="et-EE"/>
        </w:rPr>
        <w:t>e tootmisele. Uus jalgrattamudel osutus niivõrd populaarseks, et tuli asutada eraldi tsehh nende tootmiseks. Kuus valmisttakse 1000 jalgratast. On teada järgmised kulud:</w:t>
      </w:r>
    </w:p>
    <w:p w:rsidR="00A67CC6" w:rsidRPr="00911705" w:rsidRDefault="00A67CC6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4740"/>
        <w:gridCol w:w="1160"/>
        <w:gridCol w:w="1640"/>
      </w:tblGrid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Tootmisseadmete rentimine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20000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Tootmishoone kind</w:t>
            </w:r>
            <w:bookmarkStart w:id="0" w:name="_GoBack"/>
            <w:bookmarkEnd w:id="0"/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lustus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Pooltooted (raam, rattad)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Tootmistsehhi kommunaalkulud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Tootmisliini tööliste palk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30</w:t>
            </w:r>
            <w:r w:rsidR="00911705" w:rsidRPr="00911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Mitmesugused materjalid ( määrdeained)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Tsehhijuhataja palk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7000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Reklaamikulud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6000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Komisjonitasud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ratta kohta</w:t>
            </w:r>
          </w:p>
        </w:tc>
      </w:tr>
      <w:tr w:rsidR="00A67CC6" w:rsidRPr="00A67CC6" w:rsidTr="00A67CC6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Tootmishoone amortisatsioonikulu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15000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A6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eurot kuus</w:t>
            </w:r>
          </w:p>
        </w:tc>
      </w:tr>
    </w:tbl>
    <w:p w:rsidR="000A7CD8" w:rsidRPr="00911705" w:rsidRDefault="000A7CD8" w:rsidP="000A7CD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A67CC6" w:rsidRPr="00911705" w:rsidRDefault="00911705" w:rsidP="000A7CD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Ülesanne:</w:t>
      </w:r>
    </w:p>
    <w:p w:rsidR="00911705" w:rsidRPr="00911705" w:rsidRDefault="00911705" w:rsidP="009117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Rühmitada kulud järgmise skeemi kohaselt:</w:t>
      </w:r>
    </w:p>
    <w:p w:rsidR="00911705" w:rsidRPr="00911705" w:rsidRDefault="00672CFE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Kulu: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Põhimaterjal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Põhitööliste palgakulu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Tootmise lisakulud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Perioodikulud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Esmaskulud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Tootekulud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1705">
        <w:rPr>
          <w:rFonts w:ascii="Times New Roman" w:hAnsi="Times New Roman" w:cs="Times New Roman"/>
          <w:sz w:val="24"/>
          <w:szCs w:val="24"/>
          <w:lang w:val="et-EE"/>
        </w:rPr>
        <w:t>Konverteerimiskulud</w:t>
      </w:r>
    </w:p>
    <w:p w:rsidR="00911705" w:rsidRPr="00911705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911705" w:rsidRPr="00BA70F4" w:rsidRDefault="00BA70F4" w:rsidP="00BA70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Rühmitada kulud järgmise skeemi järgi (summaarsed kulud kuus)</w:t>
      </w:r>
    </w:p>
    <w:tbl>
      <w:tblPr>
        <w:tblW w:w="5720" w:type="dxa"/>
        <w:tblLook w:val="04A0" w:firstRow="1" w:lastRow="0" w:firstColumn="1" w:lastColumn="0" w:noHBand="0" w:noVBand="1"/>
      </w:tblPr>
      <w:tblGrid>
        <w:gridCol w:w="4740"/>
        <w:gridCol w:w="980"/>
      </w:tblGrid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Põhimaterjal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812 000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Põhitööliste</w:t>
            </w:r>
            <w:proofErr w:type="spellEnd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palgakulu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Tootmise</w:t>
            </w:r>
            <w:proofErr w:type="spellEnd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lisakulu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52 500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Perioodikulud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106 000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Esmaskulud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812000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Tootekulud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1 164 500</w:t>
            </w:r>
          </w:p>
        </w:tc>
      </w:tr>
      <w:tr w:rsidR="00BA70F4" w:rsidRPr="00BA70F4" w:rsidTr="00BA70F4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Konverteerimiskulud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352 500</w:t>
            </w:r>
          </w:p>
        </w:tc>
      </w:tr>
    </w:tbl>
    <w:p w:rsidR="00BA70F4" w:rsidRDefault="00BA70F4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A70F4" w:rsidRDefault="00BA70F4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6663" w:type="dxa"/>
        <w:tblLook w:val="04A0" w:firstRow="1" w:lastRow="0" w:firstColumn="1" w:lastColumn="0" w:noHBand="0" w:noVBand="1"/>
      </w:tblPr>
      <w:tblGrid>
        <w:gridCol w:w="4740"/>
        <w:gridCol w:w="1923"/>
      </w:tblGrid>
      <w:tr w:rsidR="00BA70F4" w:rsidRPr="00BA70F4" w:rsidTr="00F4365D">
        <w:trPr>
          <w:trHeight w:val="11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Leida</w:t>
            </w:r>
            <w:proofErr w:type="spellEnd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tootmiskulud</w:t>
            </w:r>
            <w:proofErr w:type="spellEnd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kuu</w:t>
            </w:r>
            <w:proofErr w:type="spellEnd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70F4">
              <w:rPr>
                <w:rFonts w:ascii="Times New Roman" w:eastAsia="Times New Roman" w:hAnsi="Times New Roman" w:cs="Times New Roman"/>
                <w:color w:val="000000"/>
              </w:rPr>
              <w:t>kohta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4" w:rsidRPr="00BA70F4" w:rsidRDefault="00BA70F4" w:rsidP="00BA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70F4">
              <w:rPr>
                <w:rFonts w:ascii="Times New Roman" w:eastAsia="Times New Roman" w:hAnsi="Times New Roman" w:cs="Times New Roman"/>
                <w:color w:val="000000"/>
              </w:rPr>
              <w:t>1 164 500</w:t>
            </w:r>
          </w:p>
        </w:tc>
      </w:tr>
    </w:tbl>
    <w:p w:rsidR="00170F43" w:rsidRDefault="00170F4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:rsidR="00911705" w:rsidRPr="00170F43" w:rsidRDefault="00911705" w:rsidP="00911705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911705" w:rsidRPr="00170F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C4D"/>
    <w:multiLevelType w:val="hybridMultilevel"/>
    <w:tmpl w:val="BC36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04E"/>
    <w:multiLevelType w:val="hybridMultilevel"/>
    <w:tmpl w:val="8502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EEE"/>
    <w:multiLevelType w:val="hybridMultilevel"/>
    <w:tmpl w:val="FE12B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5420"/>
    <w:multiLevelType w:val="hybridMultilevel"/>
    <w:tmpl w:val="DDF21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6C87"/>
    <w:multiLevelType w:val="hybridMultilevel"/>
    <w:tmpl w:val="2F24F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3B6C"/>
    <w:multiLevelType w:val="hybridMultilevel"/>
    <w:tmpl w:val="06786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A0FBE"/>
    <w:multiLevelType w:val="hybridMultilevel"/>
    <w:tmpl w:val="45E8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D8"/>
    <w:rsid w:val="000A7CD8"/>
    <w:rsid w:val="000E0B51"/>
    <w:rsid w:val="001377DB"/>
    <w:rsid w:val="0015194E"/>
    <w:rsid w:val="00170F43"/>
    <w:rsid w:val="002B531D"/>
    <w:rsid w:val="003814EC"/>
    <w:rsid w:val="003D6BFE"/>
    <w:rsid w:val="0063349D"/>
    <w:rsid w:val="00672CFE"/>
    <w:rsid w:val="006D6E57"/>
    <w:rsid w:val="0074210F"/>
    <w:rsid w:val="008C6B83"/>
    <w:rsid w:val="00911705"/>
    <w:rsid w:val="009E2F5E"/>
    <w:rsid w:val="00A67CC6"/>
    <w:rsid w:val="00A76297"/>
    <w:rsid w:val="00BA70F4"/>
    <w:rsid w:val="00BB02A1"/>
    <w:rsid w:val="00F4365D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6D57"/>
  <w15:chartTrackingRefBased/>
  <w15:docId w15:val="{4E5AE3AD-BB93-4A87-81F6-BEBAEF4F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14</cp:revision>
  <dcterms:created xsi:type="dcterms:W3CDTF">2019-01-28T13:48:00Z</dcterms:created>
  <dcterms:modified xsi:type="dcterms:W3CDTF">2020-02-07T12:45:00Z</dcterms:modified>
</cp:coreProperties>
</file>