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EAA" w:rsidRPr="00E80F81" w:rsidRDefault="00A252EC">
      <w:pPr>
        <w:rPr>
          <w:b/>
        </w:rPr>
      </w:pPr>
      <w:r w:rsidRPr="00E80F81">
        <w:rPr>
          <w:b/>
        </w:rPr>
        <w:t>Infrastruktuuri telemaatilised rakendused ja koostalitusvõime</w:t>
      </w:r>
    </w:p>
    <w:p w:rsidR="00184B65" w:rsidRDefault="00184B65" w:rsidP="00184B65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Mis on telemaatika ja kuidas on see teadusharu seotud raudteega</w:t>
      </w:r>
      <w:r w:rsidR="003F6FC4">
        <w:t>?</w:t>
      </w:r>
    </w:p>
    <w:p w:rsidR="00184B65" w:rsidRDefault="00184B65" w:rsidP="00184B65">
      <w:pPr>
        <w:pStyle w:val="ListParagraph"/>
        <w:numPr>
          <w:ilvl w:val="0"/>
          <w:numId w:val="1"/>
        </w:numPr>
      </w:pPr>
      <w:r>
        <w:t>Mis o</w:t>
      </w:r>
      <w:r w:rsidR="003F6FC4">
        <w:t>n koostalitusvõime? M</w:t>
      </w:r>
      <w:r>
        <w:t>illest oleneb koostalitusvõime nõuete rakendamise vajadus</w:t>
      </w:r>
      <w:r w:rsidR="003F6FC4">
        <w:t>?</w:t>
      </w:r>
    </w:p>
    <w:p w:rsidR="00184B65" w:rsidRDefault="00184B65" w:rsidP="00184B65">
      <w:pPr>
        <w:pStyle w:val="ListParagraph"/>
        <w:numPr>
          <w:ilvl w:val="0"/>
          <w:numId w:val="1"/>
        </w:numPr>
      </w:pPr>
      <w:r>
        <w:t>Mis on koos</w:t>
      </w:r>
      <w:r w:rsidR="003F6FC4">
        <w:t>talituse tehnilised kirjeldused?</w:t>
      </w:r>
      <w:r>
        <w:t xml:space="preserve"> Mis määrab nende kasutamise kohustuslik</w:t>
      </w:r>
      <w:r w:rsidR="003F6FC4">
        <w:t>k</w:t>
      </w:r>
      <w:r>
        <w:t>use piirid</w:t>
      </w:r>
      <w:r w:rsidR="003F6FC4">
        <w:t>?</w:t>
      </w:r>
    </w:p>
    <w:p w:rsidR="003F6FC4" w:rsidRDefault="003F6FC4" w:rsidP="00184B65">
      <w:pPr>
        <w:pStyle w:val="ListParagraph"/>
        <w:numPr>
          <w:ilvl w:val="0"/>
          <w:numId w:val="1"/>
        </w:numPr>
      </w:pPr>
      <w:r>
        <w:t xml:space="preserve">Milline on mõistete: süsteem, </w:t>
      </w:r>
      <w:proofErr w:type="spellStart"/>
      <w:r>
        <w:t>allsüsteem</w:t>
      </w:r>
      <w:proofErr w:type="spellEnd"/>
      <w:r>
        <w:t xml:space="preserve"> ka komponent tähendused koostalituse käsitlusel?</w:t>
      </w:r>
    </w:p>
    <w:p w:rsidR="00184B65" w:rsidRDefault="003F6FC4" w:rsidP="00184B65">
      <w:pPr>
        <w:pStyle w:val="ListParagraph"/>
        <w:numPr>
          <w:ilvl w:val="0"/>
          <w:numId w:val="1"/>
        </w:numPr>
      </w:pPr>
      <w:r>
        <w:t xml:space="preserve">Millised nõuded on esitatud tava ja kiirraudtee </w:t>
      </w:r>
      <w:proofErr w:type="spellStart"/>
      <w:r>
        <w:t>allsüsteemidele</w:t>
      </w:r>
      <w:proofErr w:type="spellEnd"/>
      <w:r>
        <w:t xml:space="preserve">? Kajasta nõudeid nende esinemissageduse järjekorras erinevatele </w:t>
      </w:r>
      <w:proofErr w:type="spellStart"/>
      <w:r>
        <w:t>allsüsteemidele</w:t>
      </w:r>
      <w:proofErr w:type="spellEnd"/>
      <w:r>
        <w:t>.</w:t>
      </w:r>
    </w:p>
    <w:p w:rsidR="00441295" w:rsidRDefault="00441295" w:rsidP="00441295">
      <w:pPr>
        <w:pStyle w:val="ListParagraph"/>
        <w:numPr>
          <w:ilvl w:val="0"/>
          <w:numId w:val="1"/>
        </w:numPr>
      </w:pPr>
      <w:r>
        <w:t>Nimeta</w:t>
      </w:r>
      <w:r w:rsidRPr="00E80F81">
        <w:t xml:space="preserve"> 2 peamist tehnoloogialiiki, mida raudteeautomaatikas kasutatakse ning </w:t>
      </w:r>
      <w:r>
        <w:t xml:space="preserve">seleta </w:t>
      </w:r>
      <w:r w:rsidRPr="00E80F81">
        <w:t>vähemalt 3 nende peamist erinevust telemaatika seisukohast.</w:t>
      </w:r>
    </w:p>
    <w:p w:rsidR="00441295" w:rsidRDefault="00441295" w:rsidP="00441295">
      <w:pPr>
        <w:pStyle w:val="ListParagraph"/>
        <w:numPr>
          <w:ilvl w:val="0"/>
          <w:numId w:val="1"/>
        </w:numPr>
      </w:pPr>
      <w:r>
        <w:t>Tuua välja 5</w:t>
      </w:r>
      <w:r w:rsidRPr="001F1AA7">
        <w:t xml:space="preserve"> põhinõuet automaatikavõrgu </w:t>
      </w:r>
      <w:proofErr w:type="spellStart"/>
      <w:r w:rsidRPr="001F1AA7">
        <w:t>hallatavuse</w:t>
      </w:r>
      <w:proofErr w:type="spellEnd"/>
      <w:r w:rsidRPr="001F1AA7">
        <w:t xml:space="preserve"> ja/või turvalisuse kohta</w:t>
      </w:r>
      <w:r>
        <w:t>.</w:t>
      </w:r>
    </w:p>
    <w:p w:rsidR="00441295" w:rsidRDefault="00441295" w:rsidP="00441295">
      <w:pPr>
        <w:pStyle w:val="ListParagraph"/>
        <w:numPr>
          <w:ilvl w:val="0"/>
          <w:numId w:val="1"/>
        </w:numPr>
      </w:pPr>
      <w:r>
        <w:t>Nimeta 5 põhinõuet kaasaegsele monitooringuseadmetele</w:t>
      </w:r>
    </w:p>
    <w:p w:rsidR="00794853" w:rsidRDefault="00794853" w:rsidP="00441295">
      <w:pPr>
        <w:pStyle w:val="ListParagraph"/>
        <w:numPr>
          <w:ilvl w:val="0"/>
          <w:numId w:val="1"/>
        </w:numPr>
      </w:pPr>
      <w:r>
        <w:t xml:space="preserve">Mis eesmärk on erinevatel </w:t>
      </w:r>
      <w:proofErr w:type="spellStart"/>
      <w:r>
        <w:t>kaugjuhtim</w:t>
      </w:r>
      <w:r w:rsidR="00184B65">
        <w:t>issüsteemidel</w:t>
      </w:r>
      <w:proofErr w:type="spellEnd"/>
      <w:r w:rsidR="00184B65">
        <w:t xml:space="preserve"> (m</w:t>
      </w:r>
      <w:r>
        <w:t>onitooring</w:t>
      </w:r>
      <w:r w:rsidR="00184B65">
        <w:t>, kontroll, juhtimine)</w:t>
      </w:r>
    </w:p>
    <w:p w:rsidR="00441295" w:rsidRDefault="00441295" w:rsidP="00441295">
      <w:pPr>
        <w:pStyle w:val="ListParagraph"/>
        <w:numPr>
          <w:ilvl w:val="0"/>
          <w:numId w:val="1"/>
        </w:numPr>
      </w:pPr>
      <w:r>
        <w:t>Mille poolest erinevad nõuded juhtimisseadmetele nõuetest monitooringuseadmetele? Põhjenda näidetega.</w:t>
      </w:r>
    </w:p>
    <w:p w:rsidR="00441295" w:rsidRDefault="00441295" w:rsidP="00441295">
      <w:pPr>
        <w:pStyle w:val="ListParagraph"/>
        <w:numPr>
          <w:ilvl w:val="0"/>
          <w:numId w:val="1"/>
        </w:numPr>
      </w:pPr>
      <w:r>
        <w:t>Nimeta 5 erinevat monitooringusüsteemi raudteeinfrastruktuuril ja põhjenda, miks nad  on (oleks) Eestis vajalikud või mitte</w:t>
      </w:r>
      <w:r w:rsidR="003F6FC4">
        <w:t>.</w:t>
      </w:r>
    </w:p>
    <w:p w:rsidR="00794853" w:rsidRDefault="00441295" w:rsidP="00794853">
      <w:pPr>
        <w:pStyle w:val="ListParagraph"/>
        <w:numPr>
          <w:ilvl w:val="0"/>
          <w:numId w:val="1"/>
        </w:numPr>
      </w:pPr>
      <w:r>
        <w:t>Kirjelda ühe monitooringu</w:t>
      </w:r>
      <w:r w:rsidR="003F6FC4">
        <w:t>süsteemi tööd</w:t>
      </w:r>
      <w:r>
        <w:t xml:space="preserve"> (sisend ja väljundandmed, info liikumine, kontroll ja järelevalve, parendus ja reguleerimine)</w:t>
      </w:r>
      <w:r w:rsidR="003F6FC4">
        <w:t>.</w:t>
      </w:r>
    </w:p>
    <w:p w:rsidR="00794853" w:rsidRDefault="00441295" w:rsidP="00184B65">
      <w:pPr>
        <w:pStyle w:val="ListParagraph"/>
        <w:numPr>
          <w:ilvl w:val="0"/>
          <w:numId w:val="1"/>
        </w:numPr>
      </w:pPr>
      <w:r>
        <w:t xml:space="preserve">Kirjelda ühe </w:t>
      </w:r>
      <w:proofErr w:type="spellStart"/>
      <w:r>
        <w:t>infral</w:t>
      </w:r>
      <w:proofErr w:type="spellEnd"/>
      <w:r>
        <w:t xml:space="preserve"> paikneva monitooringusüsteemi veateatele järgnevat korralduslikku tegevust</w:t>
      </w:r>
      <w:r w:rsidR="00062654">
        <w:t>.</w:t>
      </w:r>
      <w:r>
        <w:t xml:space="preserve"> </w:t>
      </w:r>
    </w:p>
    <w:p w:rsidR="001F1AA7" w:rsidRDefault="009B2CA9" w:rsidP="001F1AA7">
      <w:pPr>
        <w:pStyle w:val="ListParagraph"/>
        <w:numPr>
          <w:ilvl w:val="0"/>
          <w:numId w:val="1"/>
        </w:numPr>
      </w:pPr>
      <w:r>
        <w:t xml:space="preserve">Nimeta </w:t>
      </w:r>
      <w:r w:rsidR="001F1AA7" w:rsidRPr="001F1AA7">
        <w:t xml:space="preserve"> </w:t>
      </w:r>
      <w:r w:rsidR="00A36F2F">
        <w:t xml:space="preserve">3 </w:t>
      </w:r>
      <w:r w:rsidR="001F1AA7" w:rsidRPr="001F1AA7">
        <w:t>levinuima</w:t>
      </w:r>
      <w:r>
        <w:t>t tüüpi andmeside "linke</w:t>
      </w:r>
      <w:r w:rsidR="001F1AA7" w:rsidRPr="001F1AA7">
        <w:t>", mida kasutatakse kahe võrguseadme vahel üle distantsi punktist-punkti andmeühenduse lo</w:t>
      </w:r>
      <w:r w:rsidR="00A36F2F">
        <w:t>omisel.</w:t>
      </w:r>
    </w:p>
    <w:p w:rsidR="00A36F2F" w:rsidRDefault="00CB56D1" w:rsidP="00A36F2F">
      <w:pPr>
        <w:pStyle w:val="ListParagraph"/>
        <w:numPr>
          <w:ilvl w:val="0"/>
          <w:numId w:val="1"/>
        </w:numPr>
      </w:pPr>
      <w:r>
        <w:t>Kuidas peaks toimuma Eesti</w:t>
      </w:r>
      <w:r w:rsidR="00441295">
        <w:t>s</w:t>
      </w:r>
      <w:r>
        <w:t xml:space="preserve"> </w:t>
      </w:r>
      <w:proofErr w:type="spellStart"/>
      <w:r>
        <w:t>raudteeinfra</w:t>
      </w:r>
      <w:proofErr w:type="spellEnd"/>
      <w:r>
        <w:t xml:space="preserve"> monitooringusüsteemide</w:t>
      </w:r>
      <w:r w:rsidR="00A36F2F">
        <w:t xml:space="preserve"> </w:t>
      </w:r>
      <w:r>
        <w:t>haldamine</w:t>
      </w:r>
      <w:r w:rsidR="00062654">
        <w:t>?</w:t>
      </w:r>
    </w:p>
    <w:p w:rsidR="00184B65" w:rsidRDefault="00184B65" w:rsidP="003F6FC4">
      <w:pPr>
        <w:ind w:left="360"/>
      </w:pPr>
    </w:p>
    <w:sectPr w:rsidR="00184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26487"/>
    <w:multiLevelType w:val="hybridMultilevel"/>
    <w:tmpl w:val="DE4229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EC"/>
    <w:rsid w:val="00062654"/>
    <w:rsid w:val="00184B65"/>
    <w:rsid w:val="001F1AA7"/>
    <w:rsid w:val="003F6FC4"/>
    <w:rsid w:val="00441295"/>
    <w:rsid w:val="00640B07"/>
    <w:rsid w:val="00794853"/>
    <w:rsid w:val="00903B53"/>
    <w:rsid w:val="009B2CA9"/>
    <w:rsid w:val="00A252EC"/>
    <w:rsid w:val="00A36F2F"/>
    <w:rsid w:val="00CB0EAA"/>
    <w:rsid w:val="00CB56D1"/>
    <w:rsid w:val="00E40DF1"/>
    <w:rsid w:val="00E80F81"/>
    <w:rsid w:val="00FE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1BE72-23CF-4E3A-827F-3113A094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0B07"/>
    <w:pPr>
      <w:keepNext/>
      <w:keepLines/>
      <w:pageBreakBefore/>
      <w:spacing w:before="1440" w:after="360" w:line="360" w:lineRule="auto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B07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ListParagraph">
    <w:name w:val="List Paragraph"/>
    <w:basedOn w:val="Normal"/>
    <w:uiPriority w:val="34"/>
    <w:qFormat/>
    <w:rsid w:val="00E80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232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Viive Kirsipuu</dc:creator>
  <cp:keywords/>
  <dc:description/>
  <cp:lastModifiedBy>Viive Kirsipuu</cp:lastModifiedBy>
  <cp:revision>4</cp:revision>
  <dcterms:created xsi:type="dcterms:W3CDTF">2016-03-10T23:17:00Z</dcterms:created>
  <dcterms:modified xsi:type="dcterms:W3CDTF">2017-01-27T03:00:00Z</dcterms:modified>
</cp:coreProperties>
</file>