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1AFE" w:rsidRDefault="00981AFE" w:rsidP="00C630A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81AFE" w:rsidRDefault="00981AFE" w:rsidP="00981AFE">
      <w:pPr>
        <w:spacing w:after="150" w:line="240" w:lineRule="auto"/>
        <w:ind w:firstLine="2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Rühmatööde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valdkonna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analüüs</w:t>
      </w:r>
      <w:proofErr w:type="spellEnd"/>
    </w:p>
    <w:p w:rsidR="00981AFE" w:rsidRDefault="00981AFE" w:rsidP="00981AFE">
      <w:pPr>
        <w:spacing w:after="150" w:line="240" w:lineRule="auto"/>
        <w:ind w:firstLine="2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630AB" w:rsidRPr="00C630AB" w:rsidRDefault="00C630AB" w:rsidP="00981AFE">
      <w:pPr>
        <w:spacing w:after="150" w:line="240" w:lineRule="auto"/>
        <w:ind w:firstLine="240"/>
        <w:rPr>
          <w:rFonts w:ascii="Times New Roman" w:eastAsia="Times New Roman" w:hAnsi="Times New Roman" w:cs="Times New Roman"/>
          <w:sz w:val="24"/>
          <w:szCs w:val="24"/>
        </w:rPr>
      </w:pPr>
      <w:r w:rsidRPr="00C630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 w:rsidRPr="00C630AB">
        <w:rPr>
          <w:rFonts w:ascii="Times New Roman" w:eastAsia="Times New Roman" w:hAnsi="Times New Roman" w:cs="Times New Roman"/>
          <w:color w:val="000000"/>
          <w:sz w:val="24"/>
          <w:szCs w:val="24"/>
        </w:rPr>
        <w:t>Tegevusharu</w:t>
      </w:r>
      <w:proofErr w:type="spellEnd"/>
      <w:r w:rsidRPr="00C630A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C630AB" w:rsidRPr="00C630AB" w:rsidRDefault="00C630AB" w:rsidP="00C630AB">
      <w:pPr>
        <w:numPr>
          <w:ilvl w:val="0"/>
          <w:numId w:val="1"/>
        </w:numPr>
        <w:spacing w:before="100" w:beforeAutospacing="1" w:after="100" w:afterAutospacing="1" w:line="300" w:lineRule="atLeast"/>
        <w:ind w:left="60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630AB">
        <w:rPr>
          <w:rFonts w:ascii="Times New Roman" w:eastAsia="Times New Roman" w:hAnsi="Times New Roman" w:cs="Times New Roman"/>
          <w:color w:val="000000"/>
          <w:sz w:val="24"/>
          <w:szCs w:val="24"/>
        </w:rPr>
        <w:t>peamised</w:t>
      </w:r>
      <w:proofErr w:type="spellEnd"/>
      <w:r w:rsidRPr="00C630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630AB">
        <w:rPr>
          <w:rFonts w:ascii="Times New Roman" w:eastAsia="Times New Roman" w:hAnsi="Times New Roman" w:cs="Times New Roman"/>
          <w:color w:val="000000"/>
          <w:sz w:val="24"/>
          <w:szCs w:val="24"/>
        </w:rPr>
        <w:t>edutegurid</w:t>
      </w:r>
      <w:proofErr w:type="spellEnd"/>
      <w:r w:rsidRPr="00C630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630AB">
        <w:rPr>
          <w:rFonts w:ascii="Times New Roman" w:eastAsia="Times New Roman" w:hAnsi="Times New Roman" w:cs="Times New Roman"/>
          <w:color w:val="000000"/>
          <w:sz w:val="24"/>
          <w:szCs w:val="24"/>
        </w:rPr>
        <w:t>tegevusharus</w:t>
      </w:r>
      <w:proofErr w:type="spellEnd"/>
    </w:p>
    <w:p w:rsidR="00C630AB" w:rsidRPr="00C630AB" w:rsidRDefault="00C630AB" w:rsidP="00C630AB">
      <w:pPr>
        <w:numPr>
          <w:ilvl w:val="0"/>
          <w:numId w:val="1"/>
        </w:numPr>
        <w:spacing w:before="100" w:beforeAutospacing="1" w:after="100" w:afterAutospacing="1" w:line="300" w:lineRule="atLeast"/>
        <w:ind w:left="60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630AB">
        <w:rPr>
          <w:rFonts w:ascii="Times New Roman" w:eastAsia="Times New Roman" w:hAnsi="Times New Roman" w:cs="Times New Roman"/>
          <w:color w:val="000000"/>
          <w:sz w:val="24"/>
          <w:szCs w:val="24"/>
        </w:rPr>
        <w:t>viimaste</w:t>
      </w:r>
      <w:proofErr w:type="spellEnd"/>
      <w:r w:rsidRPr="00C630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630AB">
        <w:rPr>
          <w:rFonts w:ascii="Times New Roman" w:eastAsia="Times New Roman" w:hAnsi="Times New Roman" w:cs="Times New Roman"/>
          <w:color w:val="000000"/>
          <w:sz w:val="24"/>
          <w:szCs w:val="24"/>
        </w:rPr>
        <w:t>aegade</w:t>
      </w:r>
      <w:proofErr w:type="spellEnd"/>
      <w:r w:rsidRPr="00C630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630AB">
        <w:rPr>
          <w:rFonts w:ascii="Times New Roman" w:eastAsia="Times New Roman" w:hAnsi="Times New Roman" w:cs="Times New Roman"/>
          <w:color w:val="000000"/>
          <w:sz w:val="24"/>
          <w:szCs w:val="24"/>
        </w:rPr>
        <w:t>trendid</w:t>
      </w:r>
      <w:proofErr w:type="spellEnd"/>
      <w:r w:rsidRPr="00C630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ja </w:t>
      </w:r>
      <w:proofErr w:type="spellStart"/>
      <w:r w:rsidRPr="00C630AB">
        <w:rPr>
          <w:rFonts w:ascii="Times New Roman" w:eastAsia="Times New Roman" w:hAnsi="Times New Roman" w:cs="Times New Roman"/>
          <w:color w:val="000000"/>
          <w:sz w:val="24"/>
          <w:szCs w:val="24"/>
        </w:rPr>
        <w:t>arengud</w:t>
      </w:r>
      <w:proofErr w:type="spellEnd"/>
      <w:r w:rsidRPr="00C630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630AB">
        <w:rPr>
          <w:rFonts w:ascii="Times New Roman" w:eastAsia="Times New Roman" w:hAnsi="Times New Roman" w:cs="Times New Roman"/>
          <w:color w:val="000000"/>
          <w:sz w:val="24"/>
          <w:szCs w:val="24"/>
        </w:rPr>
        <w:t>tegevusharus</w:t>
      </w:r>
      <w:proofErr w:type="spellEnd"/>
    </w:p>
    <w:p w:rsidR="00C630AB" w:rsidRPr="00C630AB" w:rsidRDefault="00C630AB" w:rsidP="00C630AB">
      <w:pPr>
        <w:numPr>
          <w:ilvl w:val="0"/>
          <w:numId w:val="1"/>
        </w:numPr>
        <w:spacing w:before="100" w:beforeAutospacing="1" w:after="100" w:afterAutospacing="1" w:line="300" w:lineRule="atLeast"/>
        <w:ind w:left="60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630AB">
        <w:rPr>
          <w:rFonts w:ascii="Times New Roman" w:eastAsia="Times New Roman" w:hAnsi="Times New Roman" w:cs="Times New Roman"/>
          <w:color w:val="000000"/>
          <w:sz w:val="24"/>
          <w:szCs w:val="24"/>
        </w:rPr>
        <w:t>tegevusharu</w:t>
      </w:r>
      <w:proofErr w:type="spellEnd"/>
      <w:r w:rsidRPr="00C630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630AB">
        <w:rPr>
          <w:rFonts w:ascii="Times New Roman" w:eastAsia="Times New Roman" w:hAnsi="Times New Roman" w:cs="Times New Roman"/>
          <w:color w:val="000000"/>
          <w:sz w:val="24"/>
          <w:szCs w:val="24"/>
        </w:rPr>
        <w:t>suurus</w:t>
      </w:r>
      <w:proofErr w:type="spellEnd"/>
      <w:r w:rsidRPr="00C630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ja </w:t>
      </w:r>
      <w:proofErr w:type="spellStart"/>
      <w:r w:rsidRPr="00C630AB">
        <w:rPr>
          <w:rFonts w:ascii="Times New Roman" w:eastAsia="Times New Roman" w:hAnsi="Times New Roman" w:cs="Times New Roman"/>
          <w:color w:val="000000"/>
          <w:sz w:val="24"/>
          <w:szCs w:val="24"/>
        </w:rPr>
        <w:t>kasvutempo</w:t>
      </w:r>
      <w:proofErr w:type="spellEnd"/>
    </w:p>
    <w:p w:rsidR="00C630AB" w:rsidRPr="00C630AB" w:rsidRDefault="00C630AB" w:rsidP="00C630AB">
      <w:pPr>
        <w:numPr>
          <w:ilvl w:val="0"/>
          <w:numId w:val="1"/>
        </w:numPr>
        <w:spacing w:before="100" w:beforeAutospacing="1" w:after="100" w:afterAutospacing="1" w:line="300" w:lineRule="atLeast"/>
        <w:ind w:left="60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630AB">
        <w:rPr>
          <w:rFonts w:ascii="Times New Roman" w:eastAsia="Times New Roman" w:hAnsi="Times New Roman" w:cs="Times New Roman"/>
          <w:color w:val="000000"/>
          <w:sz w:val="24"/>
          <w:szCs w:val="24"/>
        </w:rPr>
        <w:t>toodete</w:t>
      </w:r>
      <w:proofErr w:type="spellEnd"/>
      <w:r w:rsidRPr="00C630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630AB">
        <w:rPr>
          <w:rFonts w:ascii="Times New Roman" w:eastAsia="Times New Roman" w:hAnsi="Times New Roman" w:cs="Times New Roman"/>
          <w:color w:val="000000"/>
          <w:sz w:val="24"/>
          <w:szCs w:val="24"/>
        </w:rPr>
        <w:t>uuendamine</w:t>
      </w:r>
      <w:proofErr w:type="spellEnd"/>
      <w:r w:rsidRPr="00C630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ja </w:t>
      </w:r>
      <w:proofErr w:type="spellStart"/>
      <w:r w:rsidRPr="00C630AB">
        <w:rPr>
          <w:rFonts w:ascii="Times New Roman" w:eastAsia="Times New Roman" w:hAnsi="Times New Roman" w:cs="Times New Roman"/>
          <w:color w:val="000000"/>
          <w:sz w:val="24"/>
          <w:szCs w:val="24"/>
        </w:rPr>
        <w:t>tehnoloogilised</w:t>
      </w:r>
      <w:proofErr w:type="spellEnd"/>
      <w:r w:rsidRPr="00C630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630AB">
        <w:rPr>
          <w:rFonts w:ascii="Times New Roman" w:eastAsia="Times New Roman" w:hAnsi="Times New Roman" w:cs="Times New Roman"/>
          <w:color w:val="000000"/>
          <w:sz w:val="24"/>
          <w:szCs w:val="24"/>
        </w:rPr>
        <w:t>muutused</w:t>
      </w:r>
      <w:proofErr w:type="spellEnd"/>
      <w:r w:rsidRPr="00C630A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C630AB">
        <w:rPr>
          <w:rFonts w:ascii="Times New Roman" w:eastAsia="Times New Roman" w:hAnsi="Times New Roman" w:cs="Times New Roman"/>
          <w:color w:val="000000"/>
          <w:sz w:val="24"/>
          <w:szCs w:val="24"/>
        </w:rPr>
        <w:t>tegevusharus</w:t>
      </w:r>
      <w:proofErr w:type="spellEnd"/>
      <w:r w:rsidRPr="00C630A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630AB" w:rsidRPr="00C630AB" w:rsidRDefault="00C630AB" w:rsidP="00C630AB">
      <w:pPr>
        <w:numPr>
          <w:ilvl w:val="0"/>
          <w:numId w:val="1"/>
        </w:numPr>
        <w:spacing w:before="100" w:beforeAutospacing="1" w:after="100" w:afterAutospacing="1" w:line="300" w:lineRule="atLeast"/>
        <w:ind w:left="60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630AB">
        <w:rPr>
          <w:rFonts w:ascii="Times New Roman" w:eastAsia="Times New Roman" w:hAnsi="Times New Roman" w:cs="Times New Roman"/>
          <w:color w:val="000000"/>
          <w:sz w:val="24"/>
          <w:szCs w:val="24"/>
        </w:rPr>
        <w:t>mastaabiefekti</w:t>
      </w:r>
      <w:proofErr w:type="spellEnd"/>
      <w:r w:rsidRPr="00C630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630AB">
        <w:rPr>
          <w:rFonts w:ascii="Times New Roman" w:eastAsia="Times New Roman" w:hAnsi="Times New Roman" w:cs="Times New Roman"/>
          <w:color w:val="000000"/>
          <w:sz w:val="24"/>
          <w:szCs w:val="24"/>
        </w:rPr>
        <w:t>saavutamise</w:t>
      </w:r>
      <w:proofErr w:type="spellEnd"/>
      <w:r w:rsidRPr="00C630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63865">
        <w:rPr>
          <w:rFonts w:ascii="Times New Roman" w:eastAsia="Times New Roman" w:hAnsi="Times New Roman" w:cs="Times New Roman"/>
          <w:color w:val="000000"/>
          <w:sz w:val="24"/>
          <w:szCs w:val="24"/>
        </w:rPr>
        <w:t>võimalused</w:t>
      </w:r>
      <w:bookmarkStart w:id="0" w:name="_GoBack"/>
      <w:bookmarkEnd w:id="0"/>
      <w:proofErr w:type="spellEnd"/>
    </w:p>
    <w:p w:rsidR="00C630AB" w:rsidRPr="00C630AB" w:rsidRDefault="00C630AB" w:rsidP="00C630AB">
      <w:pPr>
        <w:numPr>
          <w:ilvl w:val="0"/>
          <w:numId w:val="1"/>
        </w:numPr>
        <w:spacing w:before="100" w:beforeAutospacing="1" w:after="100" w:afterAutospacing="1" w:line="300" w:lineRule="atLeast"/>
        <w:ind w:left="60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630AB">
        <w:rPr>
          <w:rFonts w:ascii="Times New Roman" w:eastAsia="Times New Roman" w:hAnsi="Times New Roman" w:cs="Times New Roman"/>
          <w:color w:val="000000"/>
          <w:sz w:val="24"/>
          <w:szCs w:val="24"/>
        </w:rPr>
        <w:t>kapitalivajadus</w:t>
      </w:r>
      <w:proofErr w:type="spellEnd"/>
    </w:p>
    <w:p w:rsidR="00C630AB" w:rsidRPr="00C630AB" w:rsidRDefault="00C630AB" w:rsidP="00C630AB">
      <w:pPr>
        <w:numPr>
          <w:ilvl w:val="0"/>
          <w:numId w:val="1"/>
        </w:numPr>
        <w:spacing w:before="100" w:beforeAutospacing="1" w:after="100" w:afterAutospacing="1" w:line="300" w:lineRule="atLeast"/>
        <w:ind w:left="60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630AB">
        <w:rPr>
          <w:rFonts w:ascii="Times New Roman" w:eastAsia="Times New Roman" w:hAnsi="Times New Roman" w:cs="Times New Roman"/>
          <w:color w:val="000000"/>
          <w:sz w:val="24"/>
          <w:szCs w:val="24"/>
        </w:rPr>
        <w:t>vertikaalne</w:t>
      </w:r>
      <w:proofErr w:type="spellEnd"/>
      <w:r w:rsidRPr="00C630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630AB">
        <w:rPr>
          <w:rFonts w:ascii="Times New Roman" w:eastAsia="Times New Roman" w:hAnsi="Times New Roman" w:cs="Times New Roman"/>
          <w:color w:val="000000"/>
          <w:sz w:val="24"/>
          <w:szCs w:val="24"/>
        </w:rPr>
        <w:t>integratsioon</w:t>
      </w:r>
      <w:proofErr w:type="spellEnd"/>
      <w:r w:rsidRPr="00C630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630AB">
        <w:rPr>
          <w:rFonts w:ascii="Times New Roman" w:eastAsia="Times New Roman" w:hAnsi="Times New Roman" w:cs="Times New Roman"/>
          <w:color w:val="000000"/>
          <w:sz w:val="24"/>
          <w:szCs w:val="24"/>
        </w:rPr>
        <w:t>tegevusharus</w:t>
      </w:r>
      <w:proofErr w:type="spellEnd"/>
    </w:p>
    <w:p w:rsidR="00C630AB" w:rsidRPr="00C630AB" w:rsidRDefault="00C630AB" w:rsidP="00C630AB">
      <w:pPr>
        <w:numPr>
          <w:ilvl w:val="0"/>
          <w:numId w:val="1"/>
        </w:numPr>
        <w:spacing w:before="100" w:beforeAutospacing="1" w:after="100" w:afterAutospacing="1" w:line="300" w:lineRule="atLeast"/>
        <w:ind w:left="60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630AB">
        <w:rPr>
          <w:rFonts w:ascii="Times New Roman" w:eastAsia="Times New Roman" w:hAnsi="Times New Roman" w:cs="Times New Roman"/>
          <w:color w:val="000000"/>
          <w:sz w:val="24"/>
          <w:szCs w:val="24"/>
        </w:rPr>
        <w:t>tegevusharusse</w:t>
      </w:r>
      <w:proofErr w:type="spellEnd"/>
      <w:r w:rsidRPr="00C630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630AB">
        <w:rPr>
          <w:rFonts w:ascii="Times New Roman" w:eastAsia="Times New Roman" w:hAnsi="Times New Roman" w:cs="Times New Roman"/>
          <w:color w:val="000000"/>
          <w:sz w:val="24"/>
          <w:szCs w:val="24"/>
        </w:rPr>
        <w:t>sisenemise</w:t>
      </w:r>
      <w:proofErr w:type="spellEnd"/>
      <w:r w:rsidRPr="00C630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ja </w:t>
      </w:r>
      <w:proofErr w:type="spellStart"/>
      <w:r w:rsidRPr="00C630AB">
        <w:rPr>
          <w:rFonts w:ascii="Times New Roman" w:eastAsia="Times New Roman" w:hAnsi="Times New Roman" w:cs="Times New Roman"/>
          <w:color w:val="000000"/>
          <w:sz w:val="24"/>
          <w:szCs w:val="24"/>
        </w:rPr>
        <w:t>väljumise</w:t>
      </w:r>
      <w:proofErr w:type="spellEnd"/>
      <w:r w:rsidRPr="00C630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630AB">
        <w:rPr>
          <w:rFonts w:ascii="Times New Roman" w:eastAsia="Times New Roman" w:hAnsi="Times New Roman" w:cs="Times New Roman"/>
          <w:color w:val="000000"/>
          <w:sz w:val="24"/>
          <w:szCs w:val="24"/>
        </w:rPr>
        <w:t>barjääride</w:t>
      </w:r>
      <w:proofErr w:type="spellEnd"/>
      <w:r w:rsidRPr="00C630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630AB">
        <w:rPr>
          <w:rFonts w:ascii="Times New Roman" w:eastAsia="Times New Roman" w:hAnsi="Times New Roman" w:cs="Times New Roman"/>
          <w:color w:val="000000"/>
          <w:sz w:val="24"/>
          <w:szCs w:val="24"/>
        </w:rPr>
        <w:t>olemasolu</w:t>
      </w:r>
      <w:proofErr w:type="spellEnd"/>
    </w:p>
    <w:p w:rsidR="00C630AB" w:rsidRPr="00C630AB" w:rsidRDefault="00C630AB" w:rsidP="00C630AB">
      <w:pPr>
        <w:numPr>
          <w:ilvl w:val="0"/>
          <w:numId w:val="1"/>
        </w:numPr>
        <w:spacing w:before="100" w:beforeAutospacing="1" w:after="100" w:afterAutospacing="1" w:line="300" w:lineRule="atLeast"/>
        <w:ind w:left="60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630AB">
        <w:rPr>
          <w:rFonts w:ascii="Times New Roman" w:eastAsia="Times New Roman" w:hAnsi="Times New Roman" w:cs="Times New Roman"/>
          <w:color w:val="000000"/>
          <w:sz w:val="24"/>
          <w:szCs w:val="24"/>
        </w:rPr>
        <w:t>ettevõtete</w:t>
      </w:r>
      <w:proofErr w:type="spellEnd"/>
      <w:r w:rsidRPr="00C630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630AB">
        <w:rPr>
          <w:rFonts w:ascii="Times New Roman" w:eastAsia="Times New Roman" w:hAnsi="Times New Roman" w:cs="Times New Roman"/>
          <w:color w:val="000000"/>
          <w:sz w:val="24"/>
          <w:szCs w:val="24"/>
        </w:rPr>
        <w:t>keskmine</w:t>
      </w:r>
      <w:proofErr w:type="spellEnd"/>
      <w:r w:rsidRPr="00C630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630AB">
        <w:rPr>
          <w:rFonts w:ascii="Times New Roman" w:eastAsia="Times New Roman" w:hAnsi="Times New Roman" w:cs="Times New Roman"/>
          <w:color w:val="000000"/>
          <w:sz w:val="24"/>
          <w:szCs w:val="24"/>
        </w:rPr>
        <w:t>rentaablus</w:t>
      </w:r>
      <w:proofErr w:type="spellEnd"/>
      <w:r w:rsidRPr="00C630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630AB">
        <w:rPr>
          <w:rFonts w:ascii="Times New Roman" w:eastAsia="Times New Roman" w:hAnsi="Times New Roman" w:cs="Times New Roman"/>
          <w:color w:val="000000"/>
          <w:sz w:val="24"/>
          <w:szCs w:val="24"/>
        </w:rPr>
        <w:t>tegevusharus</w:t>
      </w:r>
      <w:proofErr w:type="spellEnd"/>
    </w:p>
    <w:p w:rsidR="00981AFE" w:rsidRDefault="00981AFE" w:rsidP="00981AFE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981AFE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875394"/>
    <w:multiLevelType w:val="multilevel"/>
    <w:tmpl w:val="413AC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83771E2"/>
    <w:multiLevelType w:val="multilevel"/>
    <w:tmpl w:val="804EA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F8829F4"/>
    <w:multiLevelType w:val="multilevel"/>
    <w:tmpl w:val="3B9E9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2681E58"/>
    <w:multiLevelType w:val="multilevel"/>
    <w:tmpl w:val="B3EE3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804"/>
    <w:rsid w:val="003814EC"/>
    <w:rsid w:val="006357E5"/>
    <w:rsid w:val="00981AFE"/>
    <w:rsid w:val="009E2F5E"/>
    <w:rsid w:val="00A63865"/>
    <w:rsid w:val="00B412D5"/>
    <w:rsid w:val="00C630AB"/>
    <w:rsid w:val="00EC1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A699F7"/>
  <w15:chartTrackingRefBased/>
  <w15:docId w15:val="{1F3CBBDF-FD1E-4213-93FD-3539C78AE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C180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EC18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630A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36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69101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88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60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26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73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65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19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31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736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922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491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413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5826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786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1916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165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3306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4338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661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924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626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877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838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998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7585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2455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2378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7161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5717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54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48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67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32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17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697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6513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922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2830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4422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8640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748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765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0434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763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99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7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72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5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34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5141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8432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693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632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1197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619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279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3010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6965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964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18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08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72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92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831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12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93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87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21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490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464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927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514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683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604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4071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6965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2887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591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6562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1288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550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54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66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2403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34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3453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321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367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93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2552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6695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8309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9928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9181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447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5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02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62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29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46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01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368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308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662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3559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5368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160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6225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5867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735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948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60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685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38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7786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6568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6275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902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0276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8822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730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24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32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95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45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323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641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708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371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756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4277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8193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489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5637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452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565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928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56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28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93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141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2577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787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13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78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0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82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774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14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34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380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307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6392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4715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633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2058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7801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590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204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1844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77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800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871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5376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7821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136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6929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6909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350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13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66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59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3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11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7994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837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725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9246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8630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4860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4131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6968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9690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3613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009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428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1172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40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419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4312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9262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140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2055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4597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911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25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78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Stelmak</dc:creator>
  <cp:keywords/>
  <dc:description/>
  <cp:lastModifiedBy>Inga Stelmak</cp:lastModifiedBy>
  <cp:revision>2</cp:revision>
  <dcterms:created xsi:type="dcterms:W3CDTF">2018-11-01T11:56:00Z</dcterms:created>
  <dcterms:modified xsi:type="dcterms:W3CDTF">2018-11-01T11:56:00Z</dcterms:modified>
</cp:coreProperties>
</file>